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ED" w:rsidRPr="005E3AED" w:rsidRDefault="005E3AED" w:rsidP="005E3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AED">
        <w:rPr>
          <w:rFonts w:ascii="Times New Roman" w:hAnsi="Times New Roman" w:cs="Times New Roman"/>
          <w:b/>
          <w:sz w:val="32"/>
          <w:szCs w:val="32"/>
        </w:rPr>
        <w:t>План работы уполномоченного по защите прав участников образов</w:t>
      </w:r>
      <w:r w:rsidR="007A0562">
        <w:rPr>
          <w:rFonts w:ascii="Times New Roman" w:hAnsi="Times New Roman" w:cs="Times New Roman"/>
          <w:b/>
          <w:sz w:val="32"/>
          <w:szCs w:val="32"/>
        </w:rPr>
        <w:t>ательного процесса МДОУ д/с № 22</w:t>
      </w:r>
      <w:bookmarkStart w:id="0" w:name="_GoBack"/>
      <w:bookmarkEnd w:id="0"/>
      <w:r w:rsidRPr="005E3AED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W w:w="629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04"/>
      </w:tblGrid>
      <w:tr w:rsidR="005E3AED" w:rsidRPr="005E3AED" w:rsidTr="005E3A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0523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11"/>
              <w:gridCol w:w="5569"/>
              <w:gridCol w:w="1843"/>
            </w:tblGrid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нормативно-правовой базы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</w:t>
                  </w: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сентябрь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для педагогов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«Реализация прав ребенка в МДОУ»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право на охрану здоровья;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право на игру;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право на образование и т.д.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психологической службы МДОУ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работы по правовому воспитанию детей и выявление детей «группы риска» анкеты для родителей, рисунки детей).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Составление индивидуальных планов работы с неблагополучными семьями и детьми «группы риска».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- октябрь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семейной микросферы, помощь семьям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Выявление многодетных семей и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малообеспеченных (составление социального паспорта)</w:t>
                  </w: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семей «группы риска» и работа с ними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-Беседы с родителями с целью выявления и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профилактики нарушения прав детей, необходимости психологической поддержки.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Изучение запроса родителей на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оздоровительные и образовательные услуги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стол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Объединение усилий семьи и педагогов по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выполнению прав детей (по итогам исследований)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Общесадовское</w:t>
                  </w:r>
                  <w:proofErr w:type="spell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родительское собрание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«Защита прав и достоинства маленького ребенка в семье»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педагогического процесса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занятий, прогулок, свободную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деятельность воспитанников с целью изучения соблюдения воспитателями прав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детей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Планерка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деятельности педагогического коллектива по выполнению прав детей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Лекция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для родителей на групповых 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</w:t>
                  </w: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обраниях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«Дети – наше будущее. Профилактика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психосоматических заболеваний у детей»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Изучение семей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Семейный рисунок «Как мы отдыхаем в выходные дни»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Выставка рисунков, фотографий, поделок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</w:t>
                  </w: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март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для родителей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психолога по защите детей от жесткого обращения </w:t>
                  </w:r>
                  <w:proofErr w:type="gramStart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диагностическое и коррекционное направление) «Трудные дети», « Радость» и другие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5E3AED" w:rsidRPr="005E3AED">
              <w:trPr>
                <w:tblCellSpacing w:w="20" w:type="dxa"/>
              </w:trPr>
              <w:tc>
                <w:tcPr>
                  <w:tcW w:w="3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совет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работы по теме «Создание системы работы по защите прав ребенка»</w:t>
                  </w:r>
                </w:p>
              </w:tc>
              <w:tc>
                <w:tcPr>
                  <w:tcW w:w="1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AED" w:rsidRPr="005E3AED" w:rsidRDefault="005E3AED" w:rsidP="005E3A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5E3AED" w:rsidRPr="005E3AED" w:rsidRDefault="005E3AED" w:rsidP="005E3AED"/>
        </w:tc>
      </w:tr>
    </w:tbl>
    <w:p w:rsidR="00162E95" w:rsidRDefault="00162E95"/>
    <w:sectPr w:rsidR="00162E95" w:rsidSect="005E3AED">
      <w:pgSz w:w="11906" w:h="16838"/>
      <w:pgMar w:top="62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D"/>
    <w:rsid w:val="00162E95"/>
    <w:rsid w:val="005E3AED"/>
    <w:rsid w:val="007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2014-12-01T18:14:00Z</dcterms:created>
  <dcterms:modified xsi:type="dcterms:W3CDTF">2014-12-01T18:14:00Z</dcterms:modified>
</cp:coreProperties>
</file>