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7" w:rsidRDefault="008D7877" w:rsidP="009327CA">
      <w:pPr>
        <w:pStyle w:val="c7"/>
        <w:rPr>
          <w:rStyle w:val="c1"/>
        </w:rPr>
      </w:pPr>
    </w:p>
    <w:p w:rsidR="008D7877" w:rsidRDefault="008D7877" w:rsidP="009327CA">
      <w:pPr>
        <w:pStyle w:val="c7"/>
        <w:rPr>
          <w:rStyle w:val="c1"/>
        </w:rPr>
      </w:pPr>
    </w:p>
    <w:p w:rsidR="008D7877" w:rsidRDefault="00EC5B1F" w:rsidP="009327CA">
      <w:pPr>
        <w:pStyle w:val="c7"/>
        <w:rPr>
          <w:rStyle w:val="c1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77" w:rsidRDefault="008D7877" w:rsidP="009327CA">
      <w:pPr>
        <w:pStyle w:val="c7"/>
        <w:rPr>
          <w:rStyle w:val="c1"/>
        </w:rPr>
      </w:pPr>
    </w:p>
    <w:p w:rsidR="009327CA" w:rsidRDefault="009327CA" w:rsidP="009327CA">
      <w:pPr>
        <w:pStyle w:val="c7"/>
      </w:pPr>
      <w:r>
        <w:rPr>
          <w:rStyle w:val="c1"/>
        </w:rPr>
        <w:lastRenderedPageBreak/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9327CA" w:rsidRDefault="009327CA" w:rsidP="009327CA">
      <w:pPr>
        <w:pStyle w:val="c15"/>
      </w:pPr>
      <w:r>
        <w:rPr>
          <w:rStyle w:val="c9"/>
        </w:rPr>
        <w:t xml:space="preserve">3. Компетенция Педагогического совета Учреждения </w:t>
      </w:r>
    </w:p>
    <w:p w:rsidR="009327CA" w:rsidRDefault="009327CA" w:rsidP="009327CA">
      <w:pPr>
        <w:pStyle w:val="c7"/>
      </w:pPr>
      <w:r>
        <w:rPr>
          <w:rStyle w:val="c3"/>
        </w:rPr>
        <w:t>К компетенции Педагогического совета Учреждения относится:</w:t>
      </w:r>
    </w:p>
    <w:p w:rsidR="009327CA" w:rsidRDefault="009327CA" w:rsidP="009327CA">
      <w:pPr>
        <w:pStyle w:val="c17"/>
      </w:pPr>
      <w:r>
        <w:rPr>
          <w:rStyle w:val="c1"/>
        </w:rPr>
        <w:t>3.1. Принятие локальных нормативных актов, содержащие нормы, регулирующие образовательные отношения.</w:t>
      </w:r>
    </w:p>
    <w:p w:rsidR="009327CA" w:rsidRDefault="009327CA" w:rsidP="009327CA">
      <w:pPr>
        <w:pStyle w:val="c17"/>
      </w:pPr>
      <w:r>
        <w:rPr>
          <w:rStyle w:val="c1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9327CA" w:rsidRDefault="009327CA" w:rsidP="009327CA">
      <w:pPr>
        <w:pStyle w:val="c17"/>
      </w:pPr>
      <w:r>
        <w:rPr>
          <w:rStyle w:val="c1"/>
        </w:rPr>
        <w:t>3.3. Обсуждение и принятие годового плана работы, календарного учебного графика,  основной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9327CA" w:rsidRDefault="009327CA" w:rsidP="009327CA">
      <w:pPr>
        <w:pStyle w:val="c17"/>
      </w:pPr>
      <w:r>
        <w:rPr>
          <w:rStyle w:val="c1"/>
        </w:rPr>
        <w:t>3.4. Рассмотрение вопросов организации дополнительных образовательных услуг, в том числе платных.</w:t>
      </w:r>
    </w:p>
    <w:p w:rsidR="009327CA" w:rsidRDefault="009327CA" w:rsidP="009327CA">
      <w:pPr>
        <w:pStyle w:val="c24"/>
      </w:pPr>
      <w:r>
        <w:rPr>
          <w:rStyle w:val="c1"/>
        </w:rPr>
        <w:t>       3.5. Обсуждение и принятие плана работы по аттестации на учебный год.  </w:t>
      </w:r>
    </w:p>
    <w:p w:rsidR="009327CA" w:rsidRDefault="009327CA" w:rsidP="009327CA">
      <w:pPr>
        <w:pStyle w:val="c17"/>
      </w:pPr>
      <w:r>
        <w:rPr>
          <w:rStyle w:val="c1"/>
        </w:rPr>
        <w:t xml:space="preserve"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 </w:t>
      </w:r>
    </w:p>
    <w:p w:rsidR="009327CA" w:rsidRDefault="009327CA" w:rsidP="009327CA">
      <w:pPr>
        <w:pStyle w:val="c17"/>
      </w:pPr>
      <w:r>
        <w:rPr>
          <w:rStyle w:val="c1"/>
        </w:rPr>
        <w:t>3.7. Подведение итогов  деятельности за учебный год.</w:t>
      </w:r>
    </w:p>
    <w:p w:rsidR="009327CA" w:rsidRDefault="009327CA" w:rsidP="009327CA">
      <w:pPr>
        <w:pStyle w:val="c17"/>
      </w:pPr>
      <w:r>
        <w:rPr>
          <w:rStyle w:val="c1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9327CA" w:rsidRDefault="009327CA" w:rsidP="009327CA">
      <w:pPr>
        <w:pStyle w:val="c17"/>
      </w:pPr>
      <w:r>
        <w:rPr>
          <w:rStyle w:val="c1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9327CA" w:rsidRDefault="009327CA" w:rsidP="009327CA">
      <w:pPr>
        <w:pStyle w:val="c17"/>
      </w:pPr>
      <w:r>
        <w:rPr>
          <w:rStyle w:val="c1"/>
        </w:rPr>
        <w:t xml:space="preserve">3.10. Заслушивание публичных докладов (по результатам </w:t>
      </w:r>
      <w:proofErr w:type="spellStart"/>
      <w:r>
        <w:rPr>
          <w:rStyle w:val="c1"/>
        </w:rPr>
        <w:t>самообследования</w:t>
      </w:r>
      <w:proofErr w:type="spellEnd"/>
      <w:r>
        <w:rPr>
          <w:rStyle w:val="c1"/>
        </w:rPr>
        <w:t xml:space="preserve">)   заведующего Учреждением. </w:t>
      </w:r>
    </w:p>
    <w:p w:rsidR="009327CA" w:rsidRDefault="009327CA" w:rsidP="009327CA">
      <w:pPr>
        <w:pStyle w:val="c17"/>
      </w:pPr>
      <w:r>
        <w:rPr>
          <w:rStyle w:val="c1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9327CA" w:rsidRDefault="009327CA" w:rsidP="009327CA">
      <w:pPr>
        <w:pStyle w:val="c15"/>
      </w:pPr>
      <w:r>
        <w:rPr>
          <w:rStyle w:val="c9"/>
        </w:rPr>
        <w:t>4. Права Педагогического совета</w:t>
      </w:r>
    </w:p>
    <w:p w:rsidR="009327CA" w:rsidRDefault="009327CA" w:rsidP="009327CA">
      <w:pPr>
        <w:pStyle w:val="c7"/>
      </w:pPr>
      <w:r>
        <w:rPr>
          <w:rStyle w:val="c3"/>
        </w:rPr>
        <w:t>4.1. Педагогический совет имеет право:</w:t>
      </w:r>
    </w:p>
    <w:p w:rsidR="009327CA" w:rsidRDefault="009327CA" w:rsidP="009327CA">
      <w:pPr>
        <w:pStyle w:val="c7"/>
      </w:pPr>
      <w:r>
        <w:rPr>
          <w:rStyle w:val="c3"/>
        </w:rPr>
        <w:t>- участвовать в управлении Учреждения;</w:t>
      </w:r>
    </w:p>
    <w:p w:rsidR="009327CA" w:rsidRDefault="009327CA" w:rsidP="009327CA">
      <w:pPr>
        <w:pStyle w:val="c7"/>
      </w:pPr>
      <w:r>
        <w:rPr>
          <w:rStyle w:val="c3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327CA" w:rsidRDefault="009327CA" w:rsidP="009327CA">
      <w:pPr>
        <w:pStyle w:val="c7"/>
      </w:pPr>
      <w:r>
        <w:rPr>
          <w:rStyle w:val="c3"/>
        </w:rPr>
        <w:lastRenderedPageBreak/>
        <w:t>4.2. Каждый член Педагогического совета имеет право:</w:t>
      </w:r>
    </w:p>
    <w:p w:rsidR="009327CA" w:rsidRDefault="009327CA" w:rsidP="009327CA">
      <w:pPr>
        <w:pStyle w:val="c7"/>
      </w:pPr>
      <w:r>
        <w:rPr>
          <w:rStyle w:val="c3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9327CA" w:rsidRDefault="009327CA" w:rsidP="009327CA">
      <w:pPr>
        <w:pStyle w:val="c7"/>
      </w:pPr>
      <w:r>
        <w:rPr>
          <w:rStyle w:val="c3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327CA" w:rsidRDefault="009327CA" w:rsidP="009327CA">
      <w:pPr>
        <w:pStyle w:val="c15"/>
      </w:pPr>
      <w:r>
        <w:rPr>
          <w:rStyle w:val="c9"/>
        </w:rPr>
        <w:t>5. Порядок работы Педагогического совета</w:t>
      </w:r>
    </w:p>
    <w:p w:rsidR="009327CA" w:rsidRDefault="009327CA" w:rsidP="009327CA">
      <w:pPr>
        <w:pStyle w:val="c26"/>
      </w:pPr>
      <w:r>
        <w:rPr>
          <w:rStyle w:val="c3"/>
        </w:rPr>
        <w:t>           5.1. В Педагогический совет входят все педагогические работники Учреждения.</w:t>
      </w:r>
    </w:p>
    <w:p w:rsidR="009327CA" w:rsidRDefault="009327CA" w:rsidP="009327CA">
      <w:pPr>
        <w:pStyle w:val="c7"/>
      </w:pPr>
      <w:r>
        <w:rPr>
          <w:rStyle w:val="c3"/>
        </w:rPr>
        <w:t xml:space="preserve">5.2. На заседании Педагогического совета могут быть </w:t>
      </w:r>
      <w:proofErr w:type="gramStart"/>
      <w:r>
        <w:rPr>
          <w:rStyle w:val="c3"/>
        </w:rPr>
        <w:t>приглашены</w:t>
      </w:r>
      <w:proofErr w:type="gramEnd"/>
      <w:r>
        <w:rPr>
          <w:rStyle w:val="c3"/>
        </w:rPr>
        <w:t>:</w:t>
      </w:r>
    </w:p>
    <w:p w:rsidR="009327CA" w:rsidRDefault="009327CA" w:rsidP="009327CA">
      <w:pPr>
        <w:pStyle w:val="c7"/>
      </w:pPr>
      <w:r>
        <w:rPr>
          <w:rStyle w:val="c3"/>
        </w:rPr>
        <w:t>-  представители Учредителя (специалисты Комитета образования);</w:t>
      </w:r>
    </w:p>
    <w:p w:rsidR="009327CA" w:rsidRDefault="009327CA" w:rsidP="009327CA">
      <w:pPr>
        <w:pStyle w:val="c7"/>
      </w:pPr>
      <w:r>
        <w:rPr>
          <w:rStyle w:val="c3"/>
        </w:rPr>
        <w:t>- медицинский персонал;</w:t>
      </w:r>
    </w:p>
    <w:p w:rsidR="009327CA" w:rsidRDefault="009327CA" w:rsidP="009327CA">
      <w:pPr>
        <w:pStyle w:val="c7"/>
      </w:pPr>
      <w:r>
        <w:rPr>
          <w:rStyle w:val="c3"/>
        </w:rPr>
        <w:t>- представители Родительского комитета групп;</w:t>
      </w:r>
    </w:p>
    <w:p w:rsidR="009327CA" w:rsidRDefault="009327CA" w:rsidP="009327CA">
      <w:pPr>
        <w:pStyle w:val="c7"/>
      </w:pPr>
      <w:r>
        <w:rPr>
          <w:rStyle w:val="c3"/>
        </w:rPr>
        <w:t>- представители общественных организаций;</w:t>
      </w:r>
    </w:p>
    <w:p w:rsidR="009327CA" w:rsidRDefault="009327CA" w:rsidP="009327CA">
      <w:pPr>
        <w:pStyle w:val="c7"/>
      </w:pPr>
      <w:r>
        <w:rPr>
          <w:rStyle w:val="c3"/>
        </w:rPr>
        <w:t xml:space="preserve">-  другие работники Учреждения. </w:t>
      </w:r>
    </w:p>
    <w:p w:rsidR="009327CA" w:rsidRDefault="009327CA" w:rsidP="009327CA">
      <w:pPr>
        <w:pStyle w:val="c7"/>
      </w:pPr>
      <w:r>
        <w:rPr>
          <w:rStyle w:val="c3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9327CA" w:rsidRDefault="009327CA" w:rsidP="009327CA">
      <w:pPr>
        <w:pStyle w:val="c7"/>
      </w:pPr>
      <w:r>
        <w:rPr>
          <w:rStyle w:val="c3"/>
        </w:rPr>
        <w:t xml:space="preserve">5.3. Председателем Педагогического совета является заведующий Учреждением. </w:t>
      </w:r>
    </w:p>
    <w:p w:rsidR="009327CA" w:rsidRDefault="009327CA" w:rsidP="009327CA">
      <w:pPr>
        <w:pStyle w:val="c7"/>
      </w:pPr>
      <w:r>
        <w:rPr>
          <w:rStyle w:val="c3"/>
        </w:rPr>
        <w:t xml:space="preserve">5.4. К компетенции Председателя Педагогического  совета относится: </w:t>
      </w:r>
    </w:p>
    <w:p w:rsidR="009327CA" w:rsidRDefault="009327CA" w:rsidP="009327CA">
      <w:pPr>
        <w:pStyle w:val="c7"/>
      </w:pPr>
      <w:r>
        <w:rPr>
          <w:rStyle w:val="c3"/>
        </w:rPr>
        <w:t>- определение повестки дня Педагогического совета;</w:t>
      </w:r>
    </w:p>
    <w:p w:rsidR="009327CA" w:rsidRDefault="009327CA" w:rsidP="009327CA">
      <w:pPr>
        <w:pStyle w:val="c7"/>
      </w:pPr>
      <w:r>
        <w:rPr>
          <w:rStyle w:val="c3"/>
        </w:rPr>
        <w:t>- организация и контроль выполнения решений Педагогического совета.</w:t>
      </w:r>
    </w:p>
    <w:p w:rsidR="009327CA" w:rsidRDefault="009327CA" w:rsidP="009327CA">
      <w:pPr>
        <w:pStyle w:val="c7"/>
      </w:pPr>
      <w:r>
        <w:rPr>
          <w:rStyle w:val="c3"/>
        </w:rPr>
        <w:t xml:space="preserve">5.5. Педагогический совет избирает из своего состава секретаря сроком на один учебный год. </w:t>
      </w:r>
    </w:p>
    <w:p w:rsidR="009327CA" w:rsidRDefault="009327CA" w:rsidP="009327CA">
      <w:pPr>
        <w:pStyle w:val="c7"/>
      </w:pPr>
      <w:r>
        <w:rPr>
          <w:rStyle w:val="c3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9327CA" w:rsidRDefault="009327CA" w:rsidP="009327CA">
      <w:pPr>
        <w:pStyle w:val="c7"/>
      </w:pPr>
      <w:r>
        <w:rPr>
          <w:rStyle w:val="c3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9327CA" w:rsidRDefault="009327CA" w:rsidP="009327CA">
      <w:pPr>
        <w:pStyle w:val="c7"/>
      </w:pPr>
      <w:r>
        <w:rPr>
          <w:rStyle w:val="c3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9327CA" w:rsidRDefault="009327CA" w:rsidP="009327CA">
      <w:pPr>
        <w:pStyle w:val="c6"/>
      </w:pPr>
      <w:r>
        <w:rPr>
          <w:rStyle w:val="c1"/>
        </w:rPr>
        <w:lastRenderedPageBreak/>
        <w:t>5.9. Решения Педагогического совета реализуются распоряжениями заведующего Учреждением.</w:t>
      </w:r>
    </w:p>
    <w:p w:rsidR="009327CA" w:rsidRDefault="009327CA" w:rsidP="009327CA">
      <w:pPr>
        <w:pStyle w:val="c15"/>
      </w:pPr>
      <w:r>
        <w:rPr>
          <w:rStyle w:val="c9"/>
        </w:rPr>
        <w:t>6. Ответственность Педагогического совета</w:t>
      </w:r>
    </w:p>
    <w:p w:rsidR="009327CA" w:rsidRDefault="009327CA" w:rsidP="009327CA">
      <w:pPr>
        <w:pStyle w:val="c6"/>
      </w:pPr>
      <w:r>
        <w:rPr>
          <w:rStyle w:val="c3"/>
        </w:rPr>
        <w:t>6.1. Педагогический совет несет ответственность:</w:t>
      </w:r>
    </w:p>
    <w:p w:rsidR="009327CA" w:rsidRDefault="009327CA" w:rsidP="009327CA">
      <w:pPr>
        <w:pStyle w:val="c6"/>
      </w:pPr>
      <w:r>
        <w:rPr>
          <w:rStyle w:val="c3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327CA" w:rsidRDefault="009327CA" w:rsidP="009327CA">
      <w:pPr>
        <w:pStyle w:val="c6"/>
      </w:pPr>
      <w:r>
        <w:rPr>
          <w:rStyle w:val="c3"/>
        </w:rPr>
        <w:t>        - за соответствие принимаемых решений законодательству РФ, нормативно – правовым актам.</w:t>
      </w:r>
    </w:p>
    <w:p w:rsidR="009327CA" w:rsidRDefault="009327CA" w:rsidP="009327CA">
      <w:pPr>
        <w:pStyle w:val="c15"/>
      </w:pPr>
      <w:r>
        <w:rPr>
          <w:rStyle w:val="c9"/>
        </w:rPr>
        <w:t>7. Делопроизводство</w:t>
      </w:r>
    </w:p>
    <w:p w:rsidR="009327CA" w:rsidRDefault="009327CA" w:rsidP="009327CA">
      <w:pPr>
        <w:pStyle w:val="c7"/>
      </w:pPr>
      <w:r>
        <w:rPr>
          <w:rStyle w:val="c3"/>
        </w:rPr>
        <w:t xml:space="preserve">7.1. Заседания Педагогического совета оформляются протокольно. </w:t>
      </w:r>
    </w:p>
    <w:p w:rsidR="009327CA" w:rsidRDefault="009327CA" w:rsidP="009327CA">
      <w:pPr>
        <w:pStyle w:val="c7"/>
      </w:pPr>
      <w:r>
        <w:rPr>
          <w:rStyle w:val="c3"/>
        </w:rPr>
        <w:t>7.2. В протоколе фиксируется:</w:t>
      </w:r>
    </w:p>
    <w:p w:rsidR="009327CA" w:rsidRDefault="009327CA" w:rsidP="009327CA">
      <w:pPr>
        <w:pStyle w:val="c7"/>
      </w:pPr>
      <w:r>
        <w:rPr>
          <w:rStyle w:val="c3"/>
        </w:rPr>
        <w:t>- дата проведения заседания;</w:t>
      </w:r>
    </w:p>
    <w:p w:rsidR="009327CA" w:rsidRDefault="009327CA" w:rsidP="009327CA">
      <w:pPr>
        <w:pStyle w:val="c7"/>
      </w:pPr>
      <w:r>
        <w:rPr>
          <w:rStyle w:val="c3"/>
        </w:rPr>
        <w:t>- количественное присутствие педагогических  работников;</w:t>
      </w:r>
    </w:p>
    <w:p w:rsidR="009327CA" w:rsidRDefault="009327CA" w:rsidP="009327CA">
      <w:pPr>
        <w:pStyle w:val="c7"/>
      </w:pPr>
      <w:r>
        <w:rPr>
          <w:rStyle w:val="c3"/>
        </w:rPr>
        <w:t>- приглашенные (ФИО, должность);</w:t>
      </w:r>
    </w:p>
    <w:p w:rsidR="009327CA" w:rsidRDefault="009327CA" w:rsidP="009327CA">
      <w:pPr>
        <w:pStyle w:val="c7"/>
      </w:pPr>
      <w:r>
        <w:rPr>
          <w:rStyle w:val="c3"/>
        </w:rPr>
        <w:t>- повестка дня;</w:t>
      </w:r>
    </w:p>
    <w:p w:rsidR="009327CA" w:rsidRDefault="009327CA" w:rsidP="009327CA">
      <w:pPr>
        <w:pStyle w:val="c7"/>
      </w:pPr>
      <w:r>
        <w:rPr>
          <w:rStyle w:val="c3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327CA" w:rsidRDefault="009327CA" w:rsidP="009327CA">
      <w:pPr>
        <w:pStyle w:val="c7"/>
      </w:pPr>
      <w:r>
        <w:rPr>
          <w:rStyle w:val="c3"/>
        </w:rPr>
        <w:t>- предложения, рекомендации и замечания педагогических  работников и приглашенных лиц;</w:t>
      </w:r>
    </w:p>
    <w:p w:rsidR="009327CA" w:rsidRDefault="009327CA" w:rsidP="009327CA">
      <w:pPr>
        <w:pStyle w:val="c7"/>
      </w:pPr>
      <w:r>
        <w:rPr>
          <w:rStyle w:val="c3"/>
        </w:rPr>
        <w:t>- решения Педагогического совета;</w:t>
      </w:r>
    </w:p>
    <w:p w:rsidR="009327CA" w:rsidRDefault="009327CA" w:rsidP="009327CA">
      <w:pPr>
        <w:pStyle w:val="c7"/>
      </w:pPr>
      <w:r>
        <w:rPr>
          <w:rStyle w:val="c3"/>
        </w:rPr>
        <w:t>- определяются сроки и ответственные за выполнение принятых решений.</w:t>
      </w:r>
    </w:p>
    <w:p w:rsidR="009327CA" w:rsidRDefault="009327CA" w:rsidP="009327CA">
      <w:pPr>
        <w:pStyle w:val="c7"/>
      </w:pPr>
      <w:r>
        <w:rPr>
          <w:rStyle w:val="c3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9327CA" w:rsidRDefault="009327CA" w:rsidP="009327CA">
      <w:pPr>
        <w:pStyle w:val="c7"/>
      </w:pPr>
      <w:r>
        <w:rPr>
          <w:rStyle w:val="c3"/>
        </w:rPr>
        <w:t>7.4. Протоколы подписываются председателем и секретарем Педагогического совета.</w:t>
      </w:r>
    </w:p>
    <w:p w:rsidR="009327CA" w:rsidRDefault="009327CA" w:rsidP="009327CA">
      <w:pPr>
        <w:pStyle w:val="c7"/>
      </w:pPr>
      <w:r>
        <w:rPr>
          <w:rStyle w:val="c3"/>
        </w:rPr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 w:rsidR="009327CA" w:rsidRDefault="009327CA" w:rsidP="009327CA">
      <w:pPr>
        <w:pStyle w:val="c7"/>
      </w:pPr>
      <w:r>
        <w:rPr>
          <w:rStyle w:val="c3"/>
        </w:rPr>
        <w:t xml:space="preserve">7.6. Прошитые протоколы Педагогического совета   хранятся в делах Учреждения 3 года. </w:t>
      </w:r>
    </w:p>
    <w:p w:rsidR="009327CA" w:rsidRDefault="009327CA" w:rsidP="009327CA">
      <w:pPr>
        <w:pStyle w:val="c7"/>
      </w:pPr>
      <w:r>
        <w:rPr>
          <w:rStyle w:val="c3"/>
        </w:rPr>
        <w:t>7.7.  Протоколы  Педагогического совета включаются в номенклатуру дел Учреждения.</w:t>
      </w:r>
    </w:p>
    <w:p w:rsidR="00F6499B" w:rsidRDefault="00F6499B"/>
    <w:sectPr w:rsidR="00F6499B" w:rsidSect="00F6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CA"/>
    <w:rsid w:val="008D7877"/>
    <w:rsid w:val="009327CA"/>
    <w:rsid w:val="00AB373B"/>
    <w:rsid w:val="00D52744"/>
    <w:rsid w:val="00EC5B1F"/>
    <w:rsid w:val="00F6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7CA"/>
  </w:style>
  <w:style w:type="paragraph" w:customStyle="1" w:styleId="c12">
    <w:name w:val="c12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327CA"/>
  </w:style>
  <w:style w:type="paragraph" w:customStyle="1" w:styleId="c25">
    <w:name w:val="c25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7CA"/>
  </w:style>
  <w:style w:type="paragraph" w:customStyle="1" w:styleId="c8">
    <w:name w:val="c8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27CA"/>
  </w:style>
  <w:style w:type="paragraph" w:customStyle="1" w:styleId="c7">
    <w:name w:val="c7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27CA"/>
  </w:style>
  <w:style w:type="paragraph" w:customStyle="1" w:styleId="c15">
    <w:name w:val="c15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2017-06-29T09:04:00Z</cp:lastPrinted>
  <dcterms:created xsi:type="dcterms:W3CDTF">2017-06-29T08:53:00Z</dcterms:created>
  <dcterms:modified xsi:type="dcterms:W3CDTF">2017-06-29T09:31:00Z</dcterms:modified>
</cp:coreProperties>
</file>